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A6" w:rsidRDefault="006753A6" w:rsidP="006D5B42">
      <w:pPr>
        <w:pStyle w:val="StileTitolo1AllineatoalcentroPrima0ptDopo0pt"/>
      </w:pPr>
      <w:bookmarkStart w:id="0" w:name="_GoBack"/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:rsidR="00A56C18" w:rsidRPr="003F7E12" w:rsidRDefault="00E500E6" w:rsidP="00AF0824">
      <w:pPr>
        <w:pStyle w:val="Titolo1"/>
        <w:spacing w:before="0"/>
        <w:jc w:val="center"/>
        <w:rPr>
          <w:sz w:val="24"/>
        </w:rPr>
      </w:pPr>
      <w:r w:rsidRPr="00E500E6">
        <w:rPr>
          <w:sz w:val="24"/>
        </w:rPr>
        <w:t>Amavano infatti la gloria degli uomini più che la gloria di Dio</w:t>
      </w:r>
    </w:p>
    <w:p w:rsidR="005F73D5" w:rsidRPr="00BC7603" w:rsidRDefault="005F73D5" w:rsidP="00E7672B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Nel Vangelo secondo Giovanni spesse volte è messo in grande luce il perché molti, pur vedendo le grandi opere di Gesù</w:t>
      </w:r>
      <w:r w:rsidR="003935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non si apriva</w:t>
      </w:r>
      <w:r w:rsidR="00BC7603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alla fede in Lui: amava</w:t>
      </w:r>
      <w:r w:rsidR="00BC7603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la gloria degl</w:t>
      </w:r>
      <w:r w:rsidR="00BC760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uomini più </w:t>
      </w:r>
      <w:r w:rsidR="00BC7603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 xml:space="preserve">gloria di Dio. </w:t>
      </w:r>
      <w:r w:rsidR="00BC7603">
        <w:rPr>
          <w:rFonts w:ascii="Arial" w:hAnsi="Arial" w:cs="Arial"/>
        </w:rPr>
        <w:t xml:space="preserve">La gloria degli uomini per molti era vera trappola che impediva di credere in Cristo Signore, almeno pubblicamente. </w:t>
      </w:r>
      <w:r w:rsidR="00393528">
        <w:rPr>
          <w:rFonts w:ascii="Arial" w:hAnsi="Arial" w:cs="Arial"/>
        </w:rPr>
        <w:t>La</w:t>
      </w:r>
      <w:r w:rsidR="00BC7603">
        <w:rPr>
          <w:rFonts w:ascii="Arial" w:hAnsi="Arial" w:cs="Arial"/>
        </w:rPr>
        <w:t xml:space="preserve">sciamoci aiutare dalle Parole del Vangelo: </w:t>
      </w:r>
      <w:r w:rsidR="00BC7603" w:rsidRPr="00BC7603">
        <w:rPr>
          <w:rFonts w:ascii="Arial" w:hAnsi="Arial" w:cs="Arial"/>
          <w:i/>
        </w:rPr>
        <w:t>“</w:t>
      </w:r>
      <w:r w:rsidR="00C11B47" w:rsidRPr="00BC7603">
        <w:rPr>
          <w:rFonts w:ascii="Arial" w:hAnsi="Arial" w:cs="Arial"/>
          <w:i/>
        </w:rPr>
        <w:t>Vi era tra i farisei un uomo di nome Nicodèmo, uno dei capi dei Giudei. Costui andò da Gesù, di notte, e gli disse: «Rabbì, sappiamo che sei venuto da Dio come maestro; nessuno infatti può compiere questi segni che tu compi, se Dio non è con lui»</w:t>
      </w:r>
      <w:r w:rsidR="00BC7603" w:rsidRPr="00BC7603">
        <w:rPr>
          <w:rFonts w:ascii="Arial" w:hAnsi="Arial" w:cs="Arial"/>
          <w:i/>
        </w:rPr>
        <w:t>”</w:t>
      </w:r>
      <w:r w:rsidR="00C11B47" w:rsidRPr="00BC7603">
        <w:rPr>
          <w:rFonts w:ascii="Arial" w:hAnsi="Arial" w:cs="Arial"/>
          <w:i/>
        </w:rPr>
        <w:t xml:space="preserve"> (Gv 3,1-2).</w:t>
      </w:r>
      <w:r w:rsidR="00BC7603" w:rsidRPr="00BC7603">
        <w:rPr>
          <w:rFonts w:ascii="Arial" w:hAnsi="Arial" w:cs="Arial"/>
          <w:i/>
        </w:rPr>
        <w:t xml:space="preserve"> “Io</w:t>
      </w:r>
      <w:r w:rsidR="00C11B47" w:rsidRPr="00BC7603">
        <w:rPr>
          <w:rFonts w:ascii="Arial" w:hAnsi="Arial" w:cs="Arial"/>
          <w:i/>
        </w:rPr>
        <w:t xml:space="preserve"> non ricevo gloria dagli uomini. </w:t>
      </w:r>
      <w:r w:rsidR="00BC7603" w:rsidRPr="00BC7603">
        <w:rPr>
          <w:rFonts w:ascii="Arial" w:hAnsi="Arial" w:cs="Arial"/>
          <w:i/>
        </w:rPr>
        <w:t>Ma</w:t>
      </w:r>
      <w:r w:rsidR="00C11B47" w:rsidRPr="00BC7603">
        <w:rPr>
          <w:rFonts w:ascii="Arial" w:hAnsi="Arial" w:cs="Arial"/>
          <w:i/>
        </w:rPr>
        <w:t xml:space="preserve"> vi conosco: non avete in voi l’amore di Dio. </w:t>
      </w:r>
      <w:r w:rsidR="00BC7603" w:rsidRPr="00BC7603">
        <w:rPr>
          <w:rFonts w:ascii="Arial" w:hAnsi="Arial" w:cs="Arial"/>
          <w:i/>
        </w:rPr>
        <w:t>Io</w:t>
      </w:r>
      <w:r w:rsidR="00C11B47" w:rsidRPr="00BC7603">
        <w:rPr>
          <w:rFonts w:ascii="Arial" w:hAnsi="Arial" w:cs="Arial"/>
          <w:i/>
        </w:rPr>
        <w:t xml:space="preserve"> sono venuto nel nome del Padre mio e voi non mi accogliete; se un altro venisse nel proprio nome, lo accogliereste. </w:t>
      </w:r>
      <w:r w:rsidR="00BC7603" w:rsidRPr="00BC7603">
        <w:rPr>
          <w:rFonts w:ascii="Arial" w:hAnsi="Arial" w:cs="Arial"/>
          <w:i/>
        </w:rPr>
        <w:t>E</w:t>
      </w:r>
      <w:r w:rsidR="00C11B47" w:rsidRPr="00BC7603">
        <w:rPr>
          <w:rFonts w:ascii="Arial" w:hAnsi="Arial" w:cs="Arial"/>
          <w:i/>
        </w:rPr>
        <w:t xml:space="preserve"> come potete credere, voi che ricevete gloria gli uni dagli altri, e non cercate la gloria che viene dall’unico Dio?</w:t>
      </w:r>
      <w:r w:rsidR="00BC7603" w:rsidRPr="00BC7603">
        <w:rPr>
          <w:rFonts w:ascii="Arial" w:hAnsi="Arial" w:cs="Arial"/>
          <w:i/>
        </w:rPr>
        <w:t>”</w:t>
      </w:r>
      <w:r w:rsidR="00C11B47" w:rsidRPr="00BC7603">
        <w:rPr>
          <w:rFonts w:ascii="Arial" w:hAnsi="Arial" w:cs="Arial"/>
          <w:i/>
        </w:rPr>
        <w:t xml:space="preserve"> (Gv 5,41-44).</w:t>
      </w:r>
      <w:r w:rsidR="00BC7603" w:rsidRPr="00BC7603">
        <w:rPr>
          <w:rFonts w:ascii="Arial" w:hAnsi="Arial" w:cs="Arial"/>
          <w:i/>
        </w:rPr>
        <w:t xml:space="preserve"> “</w:t>
      </w:r>
      <w:r w:rsidRPr="00BC7603">
        <w:rPr>
          <w:rFonts w:ascii="Arial" w:hAnsi="Arial" w:cs="Arial"/>
          <w:i/>
        </w:rPr>
        <w:t xml:space="preserve">Chi vuol fare la sua volontà, riconoscerà se questa dottrina viene da Dio, o se io parlo da me stesso. </w:t>
      </w:r>
      <w:r w:rsidR="00BC7603" w:rsidRPr="00BC7603">
        <w:rPr>
          <w:rFonts w:ascii="Arial" w:hAnsi="Arial" w:cs="Arial"/>
          <w:i/>
        </w:rPr>
        <w:t>Chi</w:t>
      </w:r>
      <w:r w:rsidRPr="00BC7603">
        <w:rPr>
          <w:rFonts w:ascii="Arial" w:hAnsi="Arial" w:cs="Arial"/>
          <w:i/>
        </w:rPr>
        <w:t xml:space="preserve"> parla da se stesso, cerca la propria gloria; ma chi cerca la gloria di colui che lo ha mandato è veritiero, e in lui non c’è ingiustizia</w:t>
      </w:r>
      <w:r w:rsidR="00BC7603" w:rsidRPr="00BC7603">
        <w:rPr>
          <w:rFonts w:ascii="Arial" w:hAnsi="Arial" w:cs="Arial"/>
          <w:i/>
        </w:rPr>
        <w:t>”</w:t>
      </w:r>
      <w:r w:rsidRPr="00BC7603">
        <w:rPr>
          <w:rFonts w:ascii="Arial" w:hAnsi="Arial" w:cs="Arial"/>
          <w:i/>
        </w:rPr>
        <w:t xml:space="preserve"> (Gv 7,17-18).</w:t>
      </w:r>
      <w:r w:rsidR="00BC7603" w:rsidRPr="00BC7603">
        <w:rPr>
          <w:rFonts w:ascii="Arial" w:hAnsi="Arial" w:cs="Arial"/>
          <w:i/>
        </w:rPr>
        <w:t xml:space="preserve"> “</w:t>
      </w:r>
      <w:r w:rsidRPr="00BC7603">
        <w:rPr>
          <w:rFonts w:ascii="Arial" w:hAnsi="Arial" w:cs="Arial"/>
          <w:i/>
        </w:rPr>
        <w:t xml:space="preserve">Gli risposero i Giudei: «Non abbiamo forse ragione di dire che tu sei un Samaritano e un </w:t>
      </w:r>
      <w:r w:rsidR="00BC7603" w:rsidRPr="00BC7603">
        <w:rPr>
          <w:rFonts w:ascii="Arial" w:hAnsi="Arial" w:cs="Arial"/>
          <w:i/>
        </w:rPr>
        <w:t>indemoniato?”. Rispose</w:t>
      </w:r>
      <w:r w:rsidRPr="00BC7603">
        <w:rPr>
          <w:rFonts w:ascii="Arial" w:hAnsi="Arial" w:cs="Arial"/>
          <w:i/>
        </w:rPr>
        <w:t xml:space="preserve"> Gesù: «Io non sono indemoniato: io onoro il Padre mio, ma voi non onorate me. </w:t>
      </w:r>
      <w:r w:rsidR="00BC7603" w:rsidRPr="00BC7603">
        <w:rPr>
          <w:rFonts w:ascii="Arial" w:hAnsi="Arial" w:cs="Arial"/>
          <w:i/>
        </w:rPr>
        <w:t>Io</w:t>
      </w:r>
      <w:r w:rsidRPr="00BC7603">
        <w:rPr>
          <w:rFonts w:ascii="Arial" w:hAnsi="Arial" w:cs="Arial"/>
          <w:i/>
        </w:rPr>
        <w:t xml:space="preserve"> non cerco la mia gloria; vi è chi la cerca, e giudica. </w:t>
      </w:r>
      <w:r w:rsidR="00BC7603" w:rsidRPr="00BC7603">
        <w:rPr>
          <w:rFonts w:ascii="Arial" w:hAnsi="Arial" w:cs="Arial"/>
          <w:i/>
        </w:rPr>
        <w:t>In</w:t>
      </w:r>
      <w:r w:rsidRPr="00BC7603">
        <w:rPr>
          <w:rFonts w:ascii="Arial" w:hAnsi="Arial" w:cs="Arial"/>
          <w:i/>
        </w:rPr>
        <w:t xml:space="preserve"> verità, in verità io vi dico: se uno osserva la mia parola, non vedrà la morte in eterno». </w:t>
      </w:r>
      <w:r w:rsidR="00BC7603" w:rsidRPr="00BC7603">
        <w:rPr>
          <w:rFonts w:ascii="Arial" w:hAnsi="Arial" w:cs="Arial"/>
          <w:i/>
        </w:rPr>
        <w:t>Gli</w:t>
      </w:r>
      <w:r w:rsidRPr="00BC7603">
        <w:rPr>
          <w:rFonts w:ascii="Arial" w:hAnsi="Arial" w:cs="Arial"/>
          <w:i/>
        </w:rPr>
        <w:t xml:space="preserve"> dissero allora i Giudei: «Ora sappiamo che sei indemoniato. Abramo è morto, come anche i profeti, e tu dici: “Se uno osserva la mia parola, non sperimenterà la morte in eterno”. </w:t>
      </w:r>
      <w:r w:rsidR="00BC7603" w:rsidRPr="00BC7603">
        <w:rPr>
          <w:rFonts w:ascii="Arial" w:hAnsi="Arial" w:cs="Arial"/>
          <w:i/>
        </w:rPr>
        <w:t>Sei</w:t>
      </w:r>
      <w:r w:rsidRPr="00BC7603">
        <w:rPr>
          <w:rFonts w:ascii="Arial" w:hAnsi="Arial" w:cs="Arial"/>
          <w:i/>
        </w:rPr>
        <w:t xml:space="preserve"> tu più grande del nostro padre Abramo, che è morto? Anche i profeti sono morti. Chi credi di essere?». </w:t>
      </w:r>
      <w:r w:rsidR="00BC7603" w:rsidRPr="00BC7603">
        <w:rPr>
          <w:rFonts w:ascii="Arial" w:hAnsi="Arial" w:cs="Arial"/>
          <w:i/>
        </w:rPr>
        <w:t>Rispose</w:t>
      </w:r>
      <w:r w:rsidRPr="00BC7603">
        <w:rPr>
          <w:rFonts w:ascii="Arial" w:hAnsi="Arial" w:cs="Arial"/>
          <w:i/>
        </w:rPr>
        <w:t xml:space="preserve"> Gesù: «Se io glorificassi me stesso, la mia gloria sarebbe nulla. Chi mi glorifica è il Padre mio, del quale voi dite: “È nostro Dio!”, </w:t>
      </w:r>
      <w:r w:rsidR="00BC7603" w:rsidRPr="00BC7603">
        <w:rPr>
          <w:rFonts w:ascii="Arial" w:hAnsi="Arial" w:cs="Arial"/>
          <w:i/>
        </w:rPr>
        <w:t>e</w:t>
      </w:r>
      <w:r w:rsidRPr="00BC7603">
        <w:rPr>
          <w:rFonts w:ascii="Arial" w:hAnsi="Arial" w:cs="Arial"/>
          <w:i/>
        </w:rPr>
        <w:t xml:space="preserve"> non lo conoscete. Io invece lo conosco</w:t>
      </w:r>
      <w:r w:rsidR="00BC7603" w:rsidRPr="00BC7603">
        <w:rPr>
          <w:rFonts w:ascii="Arial" w:hAnsi="Arial" w:cs="Arial"/>
          <w:i/>
        </w:rPr>
        <w:t>”</w:t>
      </w:r>
      <w:r w:rsidRPr="00BC7603">
        <w:rPr>
          <w:rFonts w:ascii="Arial" w:hAnsi="Arial" w:cs="Arial"/>
          <w:i/>
        </w:rPr>
        <w:t xml:space="preserve"> (Gv 8,48-55).</w:t>
      </w:r>
    </w:p>
    <w:p w:rsidR="00FF7591" w:rsidRDefault="00BC7603" w:rsidP="00FF7591">
      <w:pPr>
        <w:spacing w:after="120"/>
        <w:jc w:val="both"/>
        <w:rPr>
          <w:rFonts w:ascii="Arial" w:hAnsi="Arial" w:cs="Arial"/>
        </w:rPr>
      </w:pPr>
      <w:r w:rsidRPr="00BC7603">
        <w:rPr>
          <w:rFonts w:ascii="Arial" w:hAnsi="Arial" w:cs="Arial"/>
          <w:i/>
        </w:rPr>
        <w:t>“</w:t>
      </w:r>
      <w:r w:rsidR="00405026" w:rsidRPr="00BC7603">
        <w:rPr>
          <w:rFonts w:ascii="Arial" w:hAnsi="Arial" w:cs="Arial"/>
          <w:i/>
        </w:rPr>
        <w:t xml:space="preserve">I genitori di lui risposero: «Sappiamo che questo è nostro figlio e che è nato cieco; </w:t>
      </w:r>
      <w:r w:rsidRPr="00BC7603">
        <w:rPr>
          <w:rFonts w:ascii="Arial" w:hAnsi="Arial" w:cs="Arial"/>
          <w:i/>
        </w:rPr>
        <w:t>ma</w:t>
      </w:r>
      <w:r w:rsidR="00405026" w:rsidRPr="00BC7603">
        <w:rPr>
          <w:rFonts w:ascii="Arial" w:hAnsi="Arial" w:cs="Arial"/>
          <w:i/>
        </w:rPr>
        <w:t xml:space="preserve"> come ora ci veda non lo sappiamo, e chi gli abbia aperto gli occhi, noi non lo sappiamo. Chiedetelo a lui: ha l’età, parlerà lui di sé». </w:t>
      </w:r>
      <w:r w:rsidRPr="00BC7603">
        <w:rPr>
          <w:rFonts w:ascii="Arial" w:hAnsi="Arial" w:cs="Arial"/>
          <w:i/>
        </w:rPr>
        <w:t>Questo</w:t>
      </w:r>
      <w:r w:rsidR="00405026" w:rsidRPr="00BC7603">
        <w:rPr>
          <w:rFonts w:ascii="Arial" w:hAnsi="Arial" w:cs="Arial"/>
          <w:i/>
        </w:rPr>
        <w:t xml:space="preserve"> dissero i suoi genitori, perché avevano paura dei Giudei; infatti i Giudei avevano già stabilito che, se uno lo avesse riconosciuto come il Cristo, venisse espulso dalla sinagoga. </w:t>
      </w:r>
      <w:r w:rsidRPr="00BC7603">
        <w:rPr>
          <w:rFonts w:ascii="Arial" w:hAnsi="Arial" w:cs="Arial"/>
          <w:i/>
        </w:rPr>
        <w:t>Per</w:t>
      </w:r>
      <w:r w:rsidR="00405026" w:rsidRPr="00BC7603">
        <w:rPr>
          <w:rFonts w:ascii="Arial" w:hAnsi="Arial" w:cs="Arial"/>
          <w:i/>
        </w:rPr>
        <w:t xml:space="preserve"> questo i suoi genitori dissero: «Ha l’età: chiedetelo a lui!» (Gv 9,20-23).</w:t>
      </w:r>
      <w:r w:rsidRPr="00BC7603">
        <w:rPr>
          <w:rFonts w:ascii="Arial" w:hAnsi="Arial" w:cs="Arial"/>
          <w:i/>
        </w:rPr>
        <w:t xml:space="preserve"> Dopo</w:t>
      </w:r>
      <w:r w:rsidR="00405026" w:rsidRPr="00BC7603">
        <w:rPr>
          <w:rFonts w:ascii="Arial" w:hAnsi="Arial" w:cs="Arial"/>
          <w:i/>
        </w:rPr>
        <w:t xml:space="preserve"> questi fatti Giuseppe di Arimatea, che era discepolo di Gesù, ma di nascosto, per timore dei Giudei, chiese a Pilato di prendere il corpo di Gesù. Pilato lo concesse. Allora egli andò e prese il corpo di Gesù. </w:t>
      </w:r>
      <w:r w:rsidRPr="00BC7603">
        <w:rPr>
          <w:rFonts w:ascii="Arial" w:hAnsi="Arial" w:cs="Arial"/>
          <w:i/>
        </w:rPr>
        <w:t>Vi</w:t>
      </w:r>
      <w:r w:rsidR="00405026" w:rsidRPr="00BC7603">
        <w:rPr>
          <w:rFonts w:ascii="Arial" w:hAnsi="Arial" w:cs="Arial"/>
          <w:i/>
        </w:rPr>
        <w:t xml:space="preserve"> andò anche Nicodèmo – quello che in precedenza era andato da lui di notte – e portò circa trenta chili di una mistura di mirra e di àloe (Gv 19,38-39)</w:t>
      </w:r>
      <w:r w:rsidR="00405026">
        <w:rPr>
          <w:rFonts w:ascii="Arial" w:hAnsi="Arial" w:cs="Arial"/>
        </w:rPr>
        <w:t xml:space="preserve">. </w:t>
      </w:r>
      <w:r w:rsidR="00393528">
        <w:rPr>
          <w:rFonts w:ascii="Arial" w:hAnsi="Arial" w:cs="Arial"/>
        </w:rPr>
        <w:t xml:space="preserve">Oltre alla </w:t>
      </w:r>
      <w:r w:rsidR="00D07A3A">
        <w:rPr>
          <w:rFonts w:ascii="Arial" w:hAnsi="Arial" w:cs="Arial"/>
        </w:rPr>
        <w:t xml:space="preserve">ricerca della gloria da parte degli uomini, altra causa della non fede in Cristo è il rispetto umano e altra causa ancora è la paura degli uomini. Ecco cosa dice il </w:t>
      </w:r>
      <w:r w:rsidR="00FF7591">
        <w:rPr>
          <w:rFonts w:ascii="Arial" w:hAnsi="Arial" w:cs="Arial"/>
        </w:rPr>
        <w:t>Libro dei Proverbi sul timore degli uomini:</w:t>
      </w:r>
      <w:r w:rsidR="00FF7591" w:rsidRPr="00FF7591">
        <w:t xml:space="preserve"> </w:t>
      </w:r>
      <w:r w:rsidR="00FF7591" w:rsidRPr="00FF7591">
        <w:rPr>
          <w:i/>
        </w:rPr>
        <w:t>“</w:t>
      </w:r>
      <w:r w:rsidR="00FF7591" w:rsidRPr="00FF7591">
        <w:rPr>
          <w:rFonts w:ascii="Arial" w:hAnsi="Arial" w:cs="Arial"/>
          <w:i/>
        </w:rPr>
        <w:t>Chi teme gli uomini si mette in una trappola,</w:t>
      </w:r>
      <w:r w:rsidR="00FF7591" w:rsidRPr="00FF7591">
        <w:rPr>
          <w:rFonts w:ascii="Arial" w:hAnsi="Arial" w:cs="Arial"/>
          <w:i/>
        </w:rPr>
        <w:t xml:space="preserve"> </w:t>
      </w:r>
      <w:r w:rsidR="00FF7591" w:rsidRPr="00FF7591">
        <w:rPr>
          <w:rFonts w:ascii="Arial" w:hAnsi="Arial" w:cs="Arial"/>
          <w:i/>
        </w:rPr>
        <w:t>ma chi confida nel Signore è al sicuro.</w:t>
      </w:r>
      <w:r w:rsidR="00FF7591" w:rsidRPr="00FF7591">
        <w:rPr>
          <w:rFonts w:ascii="Arial" w:hAnsi="Arial" w:cs="Arial"/>
          <w:i/>
        </w:rPr>
        <w:t xml:space="preserve"> </w:t>
      </w:r>
      <w:r w:rsidR="00FF7591" w:rsidRPr="00FF7591">
        <w:rPr>
          <w:rFonts w:ascii="Arial" w:hAnsi="Arial" w:cs="Arial"/>
          <w:i/>
        </w:rPr>
        <w:t>Molti ricercano il favore di chi comanda,</w:t>
      </w:r>
      <w:r w:rsidR="00FF7591" w:rsidRPr="00FF7591">
        <w:rPr>
          <w:rFonts w:ascii="Arial" w:hAnsi="Arial" w:cs="Arial"/>
          <w:i/>
        </w:rPr>
        <w:t xml:space="preserve"> </w:t>
      </w:r>
      <w:r w:rsidR="00FF7591" w:rsidRPr="00FF7591">
        <w:rPr>
          <w:rFonts w:ascii="Arial" w:hAnsi="Arial" w:cs="Arial"/>
          <w:i/>
        </w:rPr>
        <w:t>ma è il Signore che giudica ognuno.</w:t>
      </w:r>
      <w:r w:rsidR="00FF7591" w:rsidRPr="00FF7591">
        <w:rPr>
          <w:rFonts w:ascii="Arial" w:hAnsi="Arial" w:cs="Arial"/>
          <w:i/>
        </w:rPr>
        <w:t xml:space="preserve"> </w:t>
      </w:r>
      <w:r w:rsidR="00FF7591" w:rsidRPr="00FF7591">
        <w:rPr>
          <w:rFonts w:ascii="Arial" w:hAnsi="Arial" w:cs="Arial"/>
          <w:i/>
        </w:rPr>
        <w:t>L’iniquo è un orrore per i giusti</w:t>
      </w:r>
      <w:r w:rsidR="00FF7591" w:rsidRPr="00FF7591">
        <w:rPr>
          <w:rFonts w:ascii="Arial" w:hAnsi="Arial" w:cs="Arial"/>
          <w:i/>
        </w:rPr>
        <w:t xml:space="preserve"> </w:t>
      </w:r>
      <w:r w:rsidR="00FF7591" w:rsidRPr="00FF7591">
        <w:rPr>
          <w:rFonts w:ascii="Arial" w:hAnsi="Arial" w:cs="Arial"/>
          <w:i/>
        </w:rPr>
        <w:t>e gli uomini ret</w:t>
      </w:r>
      <w:r w:rsidR="00FF7591" w:rsidRPr="00FF7591">
        <w:rPr>
          <w:rFonts w:ascii="Arial" w:hAnsi="Arial" w:cs="Arial"/>
          <w:i/>
        </w:rPr>
        <w:t>ti sono un orrore per i malvagi</w:t>
      </w:r>
      <w:r w:rsidR="00FF7591">
        <w:rPr>
          <w:rFonts w:ascii="Arial" w:hAnsi="Arial" w:cs="Arial"/>
          <w:i/>
        </w:rPr>
        <w:t>”</w:t>
      </w:r>
      <w:r w:rsidR="00FF7591" w:rsidRPr="00FF7591">
        <w:rPr>
          <w:rFonts w:ascii="Arial" w:hAnsi="Arial" w:cs="Arial"/>
          <w:i/>
        </w:rPr>
        <w:t xml:space="preserve"> (Pr 39,25-27)</w:t>
      </w:r>
      <w:r w:rsidR="00FF7591">
        <w:rPr>
          <w:rFonts w:ascii="Arial" w:hAnsi="Arial" w:cs="Arial"/>
        </w:rPr>
        <w:t>. Oggi di certo la nostra santissima fede in Cristo Gesù non sarebbe così martoriata e crocifissa, maltrattata e calpestata, frantumata e ridotta in polvere se ogni discepolo di Gesù fosse libero nel cuore, nella mente, nello spirito, tanto libero da rinunciare a tutto, anche a cariche eminenti, pur di difendere Cristo Gesù e la sua purissima verità. Poiché molti cercano i favor</w:t>
      </w:r>
      <w:r w:rsidR="00393528">
        <w:rPr>
          <w:rFonts w:ascii="Arial" w:hAnsi="Arial" w:cs="Arial"/>
        </w:rPr>
        <w:t>i</w:t>
      </w:r>
      <w:r w:rsidR="00FF7591">
        <w:rPr>
          <w:rFonts w:ascii="Arial" w:hAnsi="Arial" w:cs="Arial"/>
        </w:rPr>
        <w:t xml:space="preserve"> degli uomini, tutta la fede viene calpestata. Dovremmo tutti </w:t>
      </w:r>
      <w:r w:rsidR="00277A9B">
        <w:rPr>
          <w:rFonts w:ascii="Arial" w:hAnsi="Arial" w:cs="Arial"/>
        </w:rPr>
        <w:t>r</w:t>
      </w:r>
      <w:r w:rsidR="00FF7591">
        <w:rPr>
          <w:rFonts w:ascii="Arial" w:hAnsi="Arial" w:cs="Arial"/>
        </w:rPr>
        <w:t xml:space="preserve">ispondere come Pietro: </w:t>
      </w:r>
      <w:r w:rsidR="00FF7591" w:rsidRPr="00277A9B">
        <w:rPr>
          <w:rFonts w:ascii="Arial" w:hAnsi="Arial" w:cs="Arial"/>
          <w:i/>
          <w:lang w:val="la-Latn"/>
        </w:rPr>
        <w:t>“Honor tuus sit tecum in perditione</w:t>
      </w:r>
      <w:r w:rsidR="00FF7591">
        <w:rPr>
          <w:rFonts w:ascii="Arial" w:hAnsi="Arial" w:cs="Arial"/>
        </w:rPr>
        <w:t>.</w:t>
      </w:r>
      <w:r w:rsidR="00277A9B">
        <w:rPr>
          <w:rFonts w:ascii="Arial" w:hAnsi="Arial" w:cs="Arial"/>
        </w:rPr>
        <w:t xml:space="preserve"> </w:t>
      </w:r>
      <w:r w:rsidR="00277A9B" w:rsidRPr="00277A9B">
        <w:rPr>
          <w:rFonts w:ascii="Arial" w:hAnsi="Arial" w:cs="Arial"/>
          <w:i/>
        </w:rPr>
        <w:t xml:space="preserve">L’onore che tu mi dai a prezzo della vendita della mia fede in Cristo vada con te in perdizione. A me basta l’onore di Cristo Gesù. Il suo è onore eterno che </w:t>
      </w:r>
      <w:r w:rsidR="00277A9B">
        <w:rPr>
          <w:rFonts w:ascii="Arial" w:hAnsi="Arial" w:cs="Arial"/>
          <w:i/>
        </w:rPr>
        <w:t xml:space="preserve">mai </w:t>
      </w:r>
      <w:r w:rsidR="00277A9B" w:rsidRPr="00277A9B">
        <w:rPr>
          <w:rFonts w:ascii="Arial" w:hAnsi="Arial" w:cs="Arial"/>
          <w:i/>
        </w:rPr>
        <w:t>finirà</w:t>
      </w:r>
      <w:r w:rsidR="00277A9B">
        <w:rPr>
          <w:rFonts w:ascii="Arial" w:hAnsi="Arial" w:cs="Arial"/>
          <w:i/>
        </w:rPr>
        <w:t xml:space="preserve">. </w:t>
      </w:r>
      <w:r w:rsidR="00277A9B" w:rsidRPr="00277A9B">
        <w:rPr>
          <w:rFonts w:ascii="Arial" w:hAnsi="Arial" w:cs="Arial"/>
          <w:i/>
        </w:rPr>
        <w:t>Mai</w:t>
      </w:r>
      <w:r w:rsidR="00277A9B">
        <w:rPr>
          <w:rFonts w:ascii="Arial" w:hAnsi="Arial" w:cs="Arial"/>
          <w:i/>
        </w:rPr>
        <w:t>”</w:t>
      </w:r>
      <w:r w:rsidR="00277A9B" w:rsidRPr="00277A9B">
        <w:rPr>
          <w:rFonts w:ascii="Arial" w:hAnsi="Arial" w:cs="Arial"/>
          <w:i/>
        </w:rPr>
        <w:t>.</w:t>
      </w:r>
      <w:r w:rsidR="00277A9B">
        <w:rPr>
          <w:rFonts w:ascii="Arial" w:hAnsi="Arial" w:cs="Arial"/>
        </w:rPr>
        <w:t xml:space="preserve"> </w:t>
      </w:r>
    </w:p>
    <w:p w:rsidR="005B650F" w:rsidRDefault="00E500E6" w:rsidP="00D83B3E">
      <w:pPr>
        <w:spacing w:after="120"/>
        <w:jc w:val="both"/>
        <w:rPr>
          <w:rFonts w:ascii="Arial" w:hAnsi="Arial" w:cs="Arial"/>
          <w:i/>
        </w:rPr>
      </w:pPr>
      <w:r w:rsidRPr="004D2E5A">
        <w:rPr>
          <w:rFonts w:ascii="Arial" w:hAnsi="Arial" w:cs="Arial"/>
          <w:i/>
        </w:rPr>
        <w:t>Sebbene</w:t>
      </w:r>
      <w:r w:rsidR="004D2E5A" w:rsidRPr="004D2E5A">
        <w:rPr>
          <w:rFonts w:ascii="Arial" w:hAnsi="Arial" w:cs="Arial"/>
          <w:i/>
        </w:rPr>
        <w:t xml:space="preserve"> avesse compiuto segni così grandi davanti a loro, non credevano in lui, </w:t>
      </w:r>
      <w:r w:rsidRPr="004D2E5A">
        <w:rPr>
          <w:rFonts w:ascii="Arial" w:hAnsi="Arial" w:cs="Arial"/>
          <w:i/>
        </w:rPr>
        <w:t>perché</w:t>
      </w:r>
      <w:r w:rsidR="004D2E5A" w:rsidRPr="004D2E5A">
        <w:rPr>
          <w:rFonts w:ascii="Arial" w:hAnsi="Arial" w:cs="Arial"/>
          <w:i/>
        </w:rPr>
        <w:t xml:space="preserve"> si compisse la parola detta dal profeta Isaia:</w:t>
      </w:r>
      <w:r>
        <w:rPr>
          <w:rFonts w:ascii="Arial" w:hAnsi="Arial" w:cs="Arial"/>
          <w:i/>
        </w:rPr>
        <w:t xml:space="preserve"> </w:t>
      </w:r>
      <w:r w:rsidR="004D2E5A" w:rsidRPr="004D2E5A">
        <w:rPr>
          <w:rFonts w:ascii="Arial" w:hAnsi="Arial" w:cs="Arial"/>
          <w:i/>
        </w:rPr>
        <w:t>Signore, chi ha creduto alla nostra parola?</w:t>
      </w:r>
      <w:r>
        <w:rPr>
          <w:rFonts w:ascii="Arial" w:hAnsi="Arial" w:cs="Arial"/>
          <w:i/>
        </w:rPr>
        <w:t xml:space="preserve"> </w:t>
      </w:r>
      <w:r w:rsidR="004D2E5A" w:rsidRPr="004D2E5A">
        <w:rPr>
          <w:rFonts w:ascii="Arial" w:hAnsi="Arial" w:cs="Arial"/>
          <w:i/>
        </w:rPr>
        <w:t>E la forza del Signore, a chi è stata rivelata?</w:t>
      </w:r>
      <w:r>
        <w:rPr>
          <w:rFonts w:ascii="Arial" w:hAnsi="Arial" w:cs="Arial"/>
          <w:i/>
        </w:rPr>
        <w:t xml:space="preserve"> </w:t>
      </w:r>
      <w:r w:rsidRPr="004D2E5A">
        <w:rPr>
          <w:rFonts w:ascii="Arial" w:hAnsi="Arial" w:cs="Arial"/>
          <w:i/>
        </w:rPr>
        <w:t>Per</w:t>
      </w:r>
      <w:r w:rsidR="004D2E5A" w:rsidRPr="004D2E5A">
        <w:rPr>
          <w:rFonts w:ascii="Arial" w:hAnsi="Arial" w:cs="Arial"/>
          <w:i/>
        </w:rPr>
        <w:t xml:space="preserve"> questo non potevano credere, poiché ancora Isaia disse:</w:t>
      </w:r>
      <w:r>
        <w:rPr>
          <w:rFonts w:ascii="Arial" w:hAnsi="Arial" w:cs="Arial"/>
          <w:i/>
        </w:rPr>
        <w:t xml:space="preserve"> </w:t>
      </w:r>
      <w:r w:rsidRPr="004D2E5A">
        <w:rPr>
          <w:rFonts w:ascii="Arial" w:hAnsi="Arial" w:cs="Arial"/>
          <w:i/>
        </w:rPr>
        <w:t>Ha</w:t>
      </w:r>
      <w:r w:rsidR="004D2E5A" w:rsidRPr="004D2E5A">
        <w:rPr>
          <w:rFonts w:ascii="Arial" w:hAnsi="Arial" w:cs="Arial"/>
          <w:i/>
        </w:rPr>
        <w:t xml:space="preserve"> reso ciechi i loro occhi</w:t>
      </w:r>
      <w:r>
        <w:rPr>
          <w:rFonts w:ascii="Arial" w:hAnsi="Arial" w:cs="Arial"/>
          <w:i/>
        </w:rPr>
        <w:t xml:space="preserve"> </w:t>
      </w:r>
      <w:r w:rsidR="004D2E5A" w:rsidRPr="004D2E5A">
        <w:rPr>
          <w:rFonts w:ascii="Arial" w:hAnsi="Arial" w:cs="Arial"/>
          <w:i/>
        </w:rPr>
        <w:t>e duro il loro cuore,</w:t>
      </w:r>
      <w:r>
        <w:rPr>
          <w:rFonts w:ascii="Arial" w:hAnsi="Arial" w:cs="Arial"/>
          <w:i/>
        </w:rPr>
        <w:t xml:space="preserve"> </w:t>
      </w:r>
      <w:r w:rsidR="004D2E5A" w:rsidRPr="004D2E5A">
        <w:rPr>
          <w:rFonts w:ascii="Arial" w:hAnsi="Arial" w:cs="Arial"/>
          <w:i/>
        </w:rPr>
        <w:t>perché non vedano con gli occhi</w:t>
      </w:r>
      <w:r>
        <w:rPr>
          <w:rFonts w:ascii="Arial" w:hAnsi="Arial" w:cs="Arial"/>
          <w:i/>
        </w:rPr>
        <w:t xml:space="preserve"> </w:t>
      </w:r>
      <w:r w:rsidR="004D2E5A" w:rsidRPr="004D2E5A">
        <w:rPr>
          <w:rFonts w:ascii="Arial" w:hAnsi="Arial" w:cs="Arial"/>
          <w:i/>
        </w:rPr>
        <w:t>e non comprendano con il cuore</w:t>
      </w:r>
      <w:r>
        <w:rPr>
          <w:rFonts w:ascii="Arial" w:hAnsi="Arial" w:cs="Arial"/>
          <w:i/>
        </w:rPr>
        <w:t xml:space="preserve"> </w:t>
      </w:r>
      <w:r w:rsidR="004D2E5A" w:rsidRPr="004D2E5A">
        <w:rPr>
          <w:rFonts w:ascii="Arial" w:hAnsi="Arial" w:cs="Arial"/>
          <w:i/>
        </w:rPr>
        <w:t>e non si convertano, e io li guarisca!</w:t>
      </w:r>
      <w:r>
        <w:rPr>
          <w:rFonts w:ascii="Arial" w:hAnsi="Arial" w:cs="Arial"/>
          <w:i/>
        </w:rPr>
        <w:t xml:space="preserve"> </w:t>
      </w:r>
      <w:r w:rsidRPr="004D2E5A">
        <w:rPr>
          <w:rFonts w:ascii="Arial" w:hAnsi="Arial" w:cs="Arial"/>
          <w:i/>
        </w:rPr>
        <w:t>Questo</w:t>
      </w:r>
      <w:r w:rsidR="004D2E5A" w:rsidRPr="004D2E5A">
        <w:rPr>
          <w:rFonts w:ascii="Arial" w:hAnsi="Arial" w:cs="Arial"/>
          <w:i/>
        </w:rPr>
        <w:t xml:space="preserve"> disse Isaia perché vide la sua gloria e parlò di lui. </w:t>
      </w:r>
      <w:r w:rsidRPr="004D2E5A">
        <w:rPr>
          <w:rFonts w:ascii="Arial" w:hAnsi="Arial" w:cs="Arial"/>
          <w:i/>
        </w:rPr>
        <w:t>Tuttavia</w:t>
      </w:r>
      <w:r w:rsidR="004D2E5A" w:rsidRPr="004D2E5A">
        <w:rPr>
          <w:rFonts w:ascii="Arial" w:hAnsi="Arial" w:cs="Arial"/>
          <w:i/>
        </w:rPr>
        <w:t xml:space="preserve">, anche tra i capi, molti credettero in lui, ma, a causa dei farisei, non lo dichiaravano, per non essere espulsi dalla sinagoga. </w:t>
      </w:r>
      <w:r w:rsidRPr="004D2E5A">
        <w:rPr>
          <w:rFonts w:ascii="Arial" w:hAnsi="Arial" w:cs="Arial"/>
          <w:i/>
        </w:rPr>
        <w:t>Amavano</w:t>
      </w:r>
      <w:r w:rsidR="004D2E5A" w:rsidRPr="004D2E5A">
        <w:rPr>
          <w:rFonts w:ascii="Arial" w:hAnsi="Arial" w:cs="Arial"/>
          <w:i/>
        </w:rPr>
        <w:t xml:space="preserve"> infatti la gloria degli uomini più che la gloria di Dio.</w:t>
      </w:r>
      <w:r>
        <w:rPr>
          <w:rFonts w:ascii="Arial" w:hAnsi="Arial" w:cs="Arial"/>
          <w:i/>
        </w:rPr>
        <w:t xml:space="preserve"> </w:t>
      </w:r>
      <w:r w:rsidRPr="004D2E5A">
        <w:rPr>
          <w:rFonts w:ascii="Arial" w:hAnsi="Arial" w:cs="Arial"/>
          <w:i/>
        </w:rPr>
        <w:t>Gesù</w:t>
      </w:r>
      <w:r w:rsidR="004D2E5A" w:rsidRPr="004D2E5A">
        <w:rPr>
          <w:rFonts w:ascii="Arial" w:hAnsi="Arial" w:cs="Arial"/>
          <w:i/>
        </w:rPr>
        <w:t xml:space="preserve"> allora esclamò: «Chi crede in me, non crede in me ma in colui che mi ha mandato; </w:t>
      </w:r>
      <w:r w:rsidRPr="004D2E5A">
        <w:rPr>
          <w:rFonts w:ascii="Arial" w:hAnsi="Arial" w:cs="Arial"/>
          <w:i/>
        </w:rPr>
        <w:t>chi</w:t>
      </w:r>
      <w:r w:rsidR="004D2E5A" w:rsidRPr="004D2E5A">
        <w:rPr>
          <w:rFonts w:ascii="Arial" w:hAnsi="Arial" w:cs="Arial"/>
          <w:i/>
        </w:rPr>
        <w:t xml:space="preserve"> vede me, vede colui che mi ha mandato. </w:t>
      </w:r>
      <w:r w:rsidRPr="004D2E5A">
        <w:rPr>
          <w:rFonts w:ascii="Arial" w:hAnsi="Arial" w:cs="Arial"/>
          <w:i/>
        </w:rPr>
        <w:t>Io</w:t>
      </w:r>
      <w:r w:rsidR="004D2E5A" w:rsidRPr="004D2E5A">
        <w:rPr>
          <w:rFonts w:ascii="Arial" w:hAnsi="Arial" w:cs="Arial"/>
          <w:i/>
        </w:rPr>
        <w:t xml:space="preserve"> sono venuto nel mondo come luce, perché chiunque crede in me non rimanga nelle tenebre. </w:t>
      </w:r>
      <w:r w:rsidRPr="004D2E5A">
        <w:rPr>
          <w:rFonts w:ascii="Arial" w:hAnsi="Arial" w:cs="Arial"/>
          <w:i/>
        </w:rPr>
        <w:t>Se</w:t>
      </w:r>
      <w:r w:rsidR="004D2E5A" w:rsidRPr="004D2E5A">
        <w:rPr>
          <w:rFonts w:ascii="Arial" w:hAnsi="Arial" w:cs="Arial"/>
          <w:i/>
        </w:rPr>
        <w:t xml:space="preserve"> qualcuno ascolta le mie parole e non le osserva, io non lo condanno; perché non sono venuto per condannare il mondo, ma per salvare il mondo. </w:t>
      </w:r>
      <w:r w:rsidRPr="004D2E5A">
        <w:rPr>
          <w:rFonts w:ascii="Arial" w:hAnsi="Arial" w:cs="Arial"/>
          <w:i/>
        </w:rPr>
        <w:t>Chi</w:t>
      </w:r>
      <w:r w:rsidR="004D2E5A" w:rsidRPr="004D2E5A">
        <w:rPr>
          <w:rFonts w:ascii="Arial" w:hAnsi="Arial" w:cs="Arial"/>
          <w:i/>
        </w:rPr>
        <w:t xml:space="preserve"> mi rifiuta e non accoglie le mie parole, ha chi lo condanna: la parola che ho detto lo condannerà nell’ultimo giorno. </w:t>
      </w:r>
      <w:r w:rsidRPr="004D2E5A">
        <w:rPr>
          <w:rFonts w:ascii="Arial" w:hAnsi="Arial" w:cs="Arial"/>
          <w:i/>
        </w:rPr>
        <w:t>Perché</w:t>
      </w:r>
      <w:r w:rsidR="004D2E5A" w:rsidRPr="004D2E5A">
        <w:rPr>
          <w:rFonts w:ascii="Arial" w:hAnsi="Arial" w:cs="Arial"/>
          <w:i/>
        </w:rPr>
        <w:t xml:space="preserve"> io non ho parlato da me stesso, ma il Padre, che mi ha mandato, mi ha ordinato lui di che cosa parlare e che cosa devo dire. </w:t>
      </w:r>
      <w:r w:rsidRPr="004D2E5A">
        <w:rPr>
          <w:rFonts w:ascii="Arial" w:hAnsi="Arial" w:cs="Arial"/>
          <w:i/>
        </w:rPr>
        <w:t>E</w:t>
      </w:r>
      <w:r w:rsidR="004D2E5A" w:rsidRPr="004D2E5A">
        <w:rPr>
          <w:rFonts w:ascii="Arial" w:hAnsi="Arial" w:cs="Arial"/>
          <w:i/>
        </w:rPr>
        <w:t xml:space="preserve"> io so che il suo comandamento è vita eterna. Le cose dunque che io dico, le dico così </w:t>
      </w:r>
      <w:r w:rsidR="004D2E5A">
        <w:rPr>
          <w:rFonts w:ascii="Arial" w:hAnsi="Arial" w:cs="Arial"/>
          <w:i/>
        </w:rPr>
        <w:t xml:space="preserve">come il Padre le ha dette a me» </w:t>
      </w:r>
      <w:r w:rsidR="005B650F" w:rsidRPr="00735948">
        <w:rPr>
          <w:rFonts w:ascii="Arial" w:hAnsi="Arial" w:cs="Arial"/>
          <w:i/>
        </w:rPr>
        <w:t xml:space="preserve">(Gv </w:t>
      </w:r>
      <w:r w:rsidR="00101DE5" w:rsidRPr="00735948">
        <w:rPr>
          <w:rFonts w:ascii="Arial" w:hAnsi="Arial" w:cs="Arial"/>
          <w:i/>
        </w:rPr>
        <w:t>1</w:t>
      </w:r>
      <w:r w:rsidR="00E8407A">
        <w:rPr>
          <w:rFonts w:ascii="Arial" w:hAnsi="Arial" w:cs="Arial"/>
          <w:i/>
        </w:rPr>
        <w:t>2</w:t>
      </w:r>
      <w:r w:rsidR="00101DE5" w:rsidRPr="00735948">
        <w:rPr>
          <w:rFonts w:ascii="Arial" w:hAnsi="Arial" w:cs="Arial"/>
          <w:i/>
        </w:rPr>
        <w:t>,</w:t>
      </w:r>
      <w:r w:rsidR="004D2E5A">
        <w:rPr>
          <w:rFonts w:ascii="Arial" w:hAnsi="Arial" w:cs="Arial"/>
          <w:i/>
        </w:rPr>
        <w:t>37-50)</w:t>
      </w:r>
      <w:r w:rsidR="005B650F" w:rsidRPr="00735948">
        <w:rPr>
          <w:rFonts w:ascii="Arial" w:hAnsi="Arial" w:cs="Arial"/>
          <w:i/>
        </w:rPr>
        <w:t xml:space="preserve">. </w:t>
      </w:r>
    </w:p>
    <w:p w:rsidR="00DA138B" w:rsidRPr="000A55B9" w:rsidRDefault="00277A9B" w:rsidP="00191AA6">
      <w:pPr>
        <w:spacing w:after="120"/>
        <w:jc w:val="both"/>
        <w:rPr>
          <w:rFonts w:ascii="Arial" w:hAnsi="Arial" w:cs="Arial"/>
          <w:b/>
          <w:i/>
        </w:rPr>
      </w:pPr>
      <w:r w:rsidRPr="00277A9B">
        <w:rPr>
          <w:rFonts w:ascii="Arial" w:hAnsi="Arial" w:cs="Arial"/>
        </w:rPr>
        <w:t xml:space="preserve">Oggi </w:t>
      </w:r>
      <w:r>
        <w:rPr>
          <w:rFonts w:ascii="Arial" w:hAnsi="Arial" w:cs="Arial"/>
        </w:rPr>
        <w:t>è la vanagloria la ghigliottina della fede. Se molti cristiani fosse</w:t>
      </w:r>
      <w:r w:rsidR="00393528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 veramente poveri in spirito, molta fede potrebbe essere salvata e per il mondo vi sarebbe una grande luce. Purtroppo questo serpente velenosissimo della ricerca di gloria mondana e terrena è la causa della morte della fede in moltissim</w:t>
      </w:r>
      <w:r w:rsidR="0039352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cuore. </w:t>
      </w:r>
      <w:r w:rsidR="00191AA6">
        <w:rPr>
          <w:rFonts w:ascii="Arial" w:hAnsi="Arial" w:cs="Arial"/>
        </w:rPr>
        <w:t xml:space="preserve">Per questo veleno non nasce e per questo veleno muore. Madre di </w:t>
      </w:r>
      <w:r w:rsidR="00393528">
        <w:rPr>
          <w:rFonts w:ascii="Arial" w:hAnsi="Arial" w:cs="Arial"/>
        </w:rPr>
        <w:t>Dio, vienici in aiuto. L</w:t>
      </w:r>
      <w:r w:rsidR="00191AA6">
        <w:rPr>
          <w:rFonts w:ascii="Arial" w:hAnsi="Arial" w:cs="Arial"/>
        </w:rPr>
        <w:t>iber</w:t>
      </w:r>
      <w:r w:rsidR="00393528">
        <w:rPr>
          <w:rFonts w:ascii="Arial" w:hAnsi="Arial" w:cs="Arial"/>
        </w:rPr>
        <w:t>aci</w:t>
      </w:r>
      <w:r w:rsidR="00191AA6">
        <w:rPr>
          <w:rFonts w:ascii="Arial" w:hAnsi="Arial" w:cs="Arial"/>
        </w:rPr>
        <w:t xml:space="preserve"> da quest</w:t>
      </w:r>
      <w:r w:rsidR="00393528">
        <w:rPr>
          <w:rFonts w:ascii="Arial" w:hAnsi="Arial" w:cs="Arial"/>
        </w:rPr>
        <w:t>o</w:t>
      </w:r>
      <w:r w:rsidR="00191AA6">
        <w:rPr>
          <w:rFonts w:ascii="Arial" w:hAnsi="Arial" w:cs="Arial"/>
        </w:rPr>
        <w:t xml:space="preserve"> serpente infernale. </w:t>
      </w:r>
      <w:r w:rsidR="00695846">
        <w:rPr>
          <w:rFonts w:ascii="Arial" w:hAnsi="Arial"/>
          <w:b/>
        </w:rPr>
        <w:t>0</w:t>
      </w:r>
      <w:r w:rsidR="00D21D42">
        <w:rPr>
          <w:rFonts w:ascii="Arial" w:hAnsi="Arial"/>
          <w:b/>
        </w:rPr>
        <w:t>9</w:t>
      </w:r>
      <w:r w:rsidR="00695846">
        <w:rPr>
          <w:rFonts w:ascii="Arial" w:hAnsi="Arial"/>
          <w:b/>
        </w:rPr>
        <w:t xml:space="preserve"> Ottobre </w:t>
      </w:r>
      <w:r w:rsidR="001B656A">
        <w:rPr>
          <w:rFonts w:ascii="Arial" w:hAnsi="Arial"/>
          <w:b/>
        </w:rPr>
        <w:t>2022</w:t>
      </w:r>
      <w:bookmarkEnd w:id="0"/>
    </w:p>
    <w:sectPr w:rsidR="00DA138B" w:rsidRPr="000A55B9" w:rsidSect="00277A9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CE"/>
    <w:rsid w:val="000046B5"/>
    <w:rsid w:val="00006E35"/>
    <w:rsid w:val="00007941"/>
    <w:rsid w:val="00013A23"/>
    <w:rsid w:val="00013AE6"/>
    <w:rsid w:val="00013E72"/>
    <w:rsid w:val="00016EDC"/>
    <w:rsid w:val="000175DA"/>
    <w:rsid w:val="000219E9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414D"/>
    <w:rsid w:val="00045810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C0BCC"/>
    <w:rsid w:val="000C103F"/>
    <w:rsid w:val="000C470E"/>
    <w:rsid w:val="000D063D"/>
    <w:rsid w:val="000D07A8"/>
    <w:rsid w:val="000D14BE"/>
    <w:rsid w:val="000D5A7D"/>
    <w:rsid w:val="000D65E6"/>
    <w:rsid w:val="000D7248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5D8"/>
    <w:rsid w:val="0012678A"/>
    <w:rsid w:val="001271DA"/>
    <w:rsid w:val="00127574"/>
    <w:rsid w:val="001275E1"/>
    <w:rsid w:val="00127E5B"/>
    <w:rsid w:val="001305A7"/>
    <w:rsid w:val="00130874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0F77"/>
    <w:rsid w:val="001452B4"/>
    <w:rsid w:val="00147EAF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1AA6"/>
    <w:rsid w:val="001929C0"/>
    <w:rsid w:val="001958F1"/>
    <w:rsid w:val="00195FAC"/>
    <w:rsid w:val="001A0096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3020"/>
    <w:rsid w:val="002241E1"/>
    <w:rsid w:val="002241EC"/>
    <w:rsid w:val="002262AD"/>
    <w:rsid w:val="00230089"/>
    <w:rsid w:val="002323CD"/>
    <w:rsid w:val="002337A9"/>
    <w:rsid w:val="00233AE9"/>
    <w:rsid w:val="00234393"/>
    <w:rsid w:val="00235325"/>
    <w:rsid w:val="0023545D"/>
    <w:rsid w:val="00235A4B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A9B"/>
    <w:rsid w:val="00277DEE"/>
    <w:rsid w:val="002808C0"/>
    <w:rsid w:val="00281AD3"/>
    <w:rsid w:val="002856EF"/>
    <w:rsid w:val="00285A36"/>
    <w:rsid w:val="002865F4"/>
    <w:rsid w:val="002915A8"/>
    <w:rsid w:val="0029186F"/>
    <w:rsid w:val="00291C46"/>
    <w:rsid w:val="00295B51"/>
    <w:rsid w:val="00295D15"/>
    <w:rsid w:val="00295DC3"/>
    <w:rsid w:val="00297900"/>
    <w:rsid w:val="0029792A"/>
    <w:rsid w:val="002A03EE"/>
    <w:rsid w:val="002A1A76"/>
    <w:rsid w:val="002A2330"/>
    <w:rsid w:val="002A32E9"/>
    <w:rsid w:val="002A3BE5"/>
    <w:rsid w:val="002A4A8B"/>
    <w:rsid w:val="002A635F"/>
    <w:rsid w:val="002A6996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21D2"/>
    <w:rsid w:val="00323A44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76D2"/>
    <w:rsid w:val="0035784D"/>
    <w:rsid w:val="00361C60"/>
    <w:rsid w:val="003623A3"/>
    <w:rsid w:val="00362C93"/>
    <w:rsid w:val="00362D67"/>
    <w:rsid w:val="00363AEF"/>
    <w:rsid w:val="00363F4F"/>
    <w:rsid w:val="00364168"/>
    <w:rsid w:val="0036426F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528"/>
    <w:rsid w:val="00393762"/>
    <w:rsid w:val="00394E29"/>
    <w:rsid w:val="003953BA"/>
    <w:rsid w:val="00395CE9"/>
    <w:rsid w:val="003966BA"/>
    <w:rsid w:val="00397AF4"/>
    <w:rsid w:val="003A1172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46C9"/>
    <w:rsid w:val="003F53E9"/>
    <w:rsid w:val="003F6932"/>
    <w:rsid w:val="003F7E12"/>
    <w:rsid w:val="00401D4E"/>
    <w:rsid w:val="00401E51"/>
    <w:rsid w:val="00405026"/>
    <w:rsid w:val="004065D1"/>
    <w:rsid w:val="00410723"/>
    <w:rsid w:val="00411C34"/>
    <w:rsid w:val="00413917"/>
    <w:rsid w:val="00413C8B"/>
    <w:rsid w:val="0041688E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275A"/>
    <w:rsid w:val="004646FE"/>
    <w:rsid w:val="00470365"/>
    <w:rsid w:val="004705DB"/>
    <w:rsid w:val="00470D02"/>
    <w:rsid w:val="004729E3"/>
    <w:rsid w:val="00474CB5"/>
    <w:rsid w:val="00474CE2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422A"/>
    <w:rsid w:val="004C5072"/>
    <w:rsid w:val="004C70C5"/>
    <w:rsid w:val="004C777F"/>
    <w:rsid w:val="004D0DEF"/>
    <w:rsid w:val="004D295B"/>
    <w:rsid w:val="004D2E5A"/>
    <w:rsid w:val="004D3523"/>
    <w:rsid w:val="004D3C5A"/>
    <w:rsid w:val="004D5259"/>
    <w:rsid w:val="004D58A1"/>
    <w:rsid w:val="004D68B0"/>
    <w:rsid w:val="004E0CAC"/>
    <w:rsid w:val="004E299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44CEF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3773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B49"/>
    <w:rsid w:val="005F6CD2"/>
    <w:rsid w:val="005F73D5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20CA"/>
    <w:rsid w:val="00692976"/>
    <w:rsid w:val="006936EC"/>
    <w:rsid w:val="006946F7"/>
    <w:rsid w:val="00695392"/>
    <w:rsid w:val="00695846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F76"/>
    <w:rsid w:val="006D77A3"/>
    <w:rsid w:val="006E0758"/>
    <w:rsid w:val="006E119A"/>
    <w:rsid w:val="006E387E"/>
    <w:rsid w:val="006E38E6"/>
    <w:rsid w:val="006E4C97"/>
    <w:rsid w:val="006E6555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728D"/>
    <w:rsid w:val="006F77A9"/>
    <w:rsid w:val="0070057F"/>
    <w:rsid w:val="00701A38"/>
    <w:rsid w:val="00701FB5"/>
    <w:rsid w:val="0070532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FD5"/>
    <w:rsid w:val="00731219"/>
    <w:rsid w:val="00731682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21CF"/>
    <w:rsid w:val="00786418"/>
    <w:rsid w:val="007869D0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4831"/>
    <w:rsid w:val="007C54F2"/>
    <w:rsid w:val="007C6DCC"/>
    <w:rsid w:val="007D2D88"/>
    <w:rsid w:val="007D2DEC"/>
    <w:rsid w:val="007D409E"/>
    <w:rsid w:val="007D7059"/>
    <w:rsid w:val="007D7C3A"/>
    <w:rsid w:val="007E10EC"/>
    <w:rsid w:val="007E1D8C"/>
    <w:rsid w:val="007E2383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13EE"/>
    <w:rsid w:val="00821C2A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75D1"/>
    <w:rsid w:val="008377FD"/>
    <w:rsid w:val="008414A4"/>
    <w:rsid w:val="00842272"/>
    <w:rsid w:val="008424A4"/>
    <w:rsid w:val="00842724"/>
    <w:rsid w:val="00843250"/>
    <w:rsid w:val="00843AE8"/>
    <w:rsid w:val="00843CE0"/>
    <w:rsid w:val="00846FFE"/>
    <w:rsid w:val="00847E11"/>
    <w:rsid w:val="00850F99"/>
    <w:rsid w:val="00851B3D"/>
    <w:rsid w:val="00852073"/>
    <w:rsid w:val="00852351"/>
    <w:rsid w:val="00852B8A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225B"/>
    <w:rsid w:val="008E311C"/>
    <w:rsid w:val="008E411B"/>
    <w:rsid w:val="008E74CF"/>
    <w:rsid w:val="008E7F81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5F92"/>
    <w:rsid w:val="0092747D"/>
    <w:rsid w:val="00927C40"/>
    <w:rsid w:val="00927ED4"/>
    <w:rsid w:val="00930C1B"/>
    <w:rsid w:val="0093344F"/>
    <w:rsid w:val="0093378F"/>
    <w:rsid w:val="00933A72"/>
    <w:rsid w:val="00934B21"/>
    <w:rsid w:val="00937677"/>
    <w:rsid w:val="0094278E"/>
    <w:rsid w:val="00942A34"/>
    <w:rsid w:val="00943790"/>
    <w:rsid w:val="0094462A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2AF8"/>
    <w:rsid w:val="0096323B"/>
    <w:rsid w:val="0096727E"/>
    <w:rsid w:val="009705C5"/>
    <w:rsid w:val="00971CC8"/>
    <w:rsid w:val="00972CA9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FF6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1032"/>
    <w:rsid w:val="00A71408"/>
    <w:rsid w:val="00A74085"/>
    <w:rsid w:val="00A744D0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C33FE"/>
    <w:rsid w:val="00AC3BC7"/>
    <w:rsid w:val="00AC6A1A"/>
    <w:rsid w:val="00AD0C7D"/>
    <w:rsid w:val="00AD2AB9"/>
    <w:rsid w:val="00AD4527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2548"/>
    <w:rsid w:val="00AF2E9C"/>
    <w:rsid w:val="00AF3242"/>
    <w:rsid w:val="00AF5195"/>
    <w:rsid w:val="00AF7671"/>
    <w:rsid w:val="00B007C4"/>
    <w:rsid w:val="00B0168B"/>
    <w:rsid w:val="00B0630C"/>
    <w:rsid w:val="00B06BD3"/>
    <w:rsid w:val="00B10785"/>
    <w:rsid w:val="00B11025"/>
    <w:rsid w:val="00B11210"/>
    <w:rsid w:val="00B1141C"/>
    <w:rsid w:val="00B15BAE"/>
    <w:rsid w:val="00B1677E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80BD0"/>
    <w:rsid w:val="00B821F1"/>
    <w:rsid w:val="00B8435D"/>
    <w:rsid w:val="00B84466"/>
    <w:rsid w:val="00B846B3"/>
    <w:rsid w:val="00B87FDB"/>
    <w:rsid w:val="00B91BF7"/>
    <w:rsid w:val="00B92BB2"/>
    <w:rsid w:val="00B93BA6"/>
    <w:rsid w:val="00B943D1"/>
    <w:rsid w:val="00B94FF7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603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540F"/>
    <w:rsid w:val="00C05497"/>
    <w:rsid w:val="00C0632F"/>
    <w:rsid w:val="00C06724"/>
    <w:rsid w:val="00C0776F"/>
    <w:rsid w:val="00C07EC9"/>
    <w:rsid w:val="00C105BF"/>
    <w:rsid w:val="00C11809"/>
    <w:rsid w:val="00C11B47"/>
    <w:rsid w:val="00C126C0"/>
    <w:rsid w:val="00C12AA7"/>
    <w:rsid w:val="00C1382A"/>
    <w:rsid w:val="00C13B71"/>
    <w:rsid w:val="00C151A6"/>
    <w:rsid w:val="00C15476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A28"/>
    <w:rsid w:val="00C34A59"/>
    <w:rsid w:val="00C3513E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372F"/>
    <w:rsid w:val="00CC3CEC"/>
    <w:rsid w:val="00CC3FF0"/>
    <w:rsid w:val="00CC4FF6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A3A"/>
    <w:rsid w:val="00D07F57"/>
    <w:rsid w:val="00D10C3D"/>
    <w:rsid w:val="00D126A0"/>
    <w:rsid w:val="00D12746"/>
    <w:rsid w:val="00D12B14"/>
    <w:rsid w:val="00D13D97"/>
    <w:rsid w:val="00D15AFE"/>
    <w:rsid w:val="00D17264"/>
    <w:rsid w:val="00D20A81"/>
    <w:rsid w:val="00D20C46"/>
    <w:rsid w:val="00D21119"/>
    <w:rsid w:val="00D21D42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66C6"/>
    <w:rsid w:val="00D86E1F"/>
    <w:rsid w:val="00D8703E"/>
    <w:rsid w:val="00D875EE"/>
    <w:rsid w:val="00D94DFC"/>
    <w:rsid w:val="00D95C1D"/>
    <w:rsid w:val="00DA138B"/>
    <w:rsid w:val="00DA372F"/>
    <w:rsid w:val="00DA4518"/>
    <w:rsid w:val="00DB04CF"/>
    <w:rsid w:val="00DB0EC8"/>
    <w:rsid w:val="00DB10A6"/>
    <w:rsid w:val="00DB18EF"/>
    <w:rsid w:val="00DB4973"/>
    <w:rsid w:val="00DB5AFE"/>
    <w:rsid w:val="00DB5B6D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EE3"/>
    <w:rsid w:val="00E4129B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11BC"/>
    <w:rsid w:val="00E629C2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78F3"/>
    <w:rsid w:val="00E81057"/>
    <w:rsid w:val="00E82F3F"/>
    <w:rsid w:val="00E8407A"/>
    <w:rsid w:val="00E92090"/>
    <w:rsid w:val="00E926F8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516D"/>
    <w:rsid w:val="00EE0577"/>
    <w:rsid w:val="00EE4076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1E57"/>
    <w:rsid w:val="00F52853"/>
    <w:rsid w:val="00F5364A"/>
    <w:rsid w:val="00F53AB1"/>
    <w:rsid w:val="00F540BC"/>
    <w:rsid w:val="00F541DB"/>
    <w:rsid w:val="00F571AC"/>
    <w:rsid w:val="00F57A9A"/>
    <w:rsid w:val="00F6168D"/>
    <w:rsid w:val="00F62C58"/>
    <w:rsid w:val="00F64DB0"/>
    <w:rsid w:val="00F6548E"/>
    <w:rsid w:val="00F7135B"/>
    <w:rsid w:val="00F72B14"/>
    <w:rsid w:val="00F75982"/>
    <w:rsid w:val="00F75B58"/>
    <w:rsid w:val="00F761A0"/>
    <w:rsid w:val="00F76410"/>
    <w:rsid w:val="00F76449"/>
    <w:rsid w:val="00F76C8D"/>
    <w:rsid w:val="00F81FE6"/>
    <w:rsid w:val="00F84354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3960"/>
    <w:rsid w:val="00FF7591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B1F6-81A9-48D6-B220-2BE811F8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2022-07-02T20:21:00Z</dcterms:created>
  <dcterms:modified xsi:type="dcterms:W3CDTF">2022-07-02T20:21:00Z</dcterms:modified>
</cp:coreProperties>
</file>